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Cose da comprare negli States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Sandrino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coltello multiuso Leatherman Charge TTi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hyperlink r:id="rId5">
        <w:r w:rsidRPr="00000000" w:rsidR="00000000" w:rsidDel="00000000">
          <w:rPr>
            <w:rFonts w:cs="Arial" w:hAnsi="Arial" w:eastAsia="Arial" w:ascii="Arial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http://www.leatherman.com/product/Charge_TTi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Kindle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hyperlink r:id="rId6">
        <w:r w:rsidRPr="00000000" w:rsidR="00000000" w:rsidDel="00000000">
          <w:rPr>
            <w:rFonts w:cs="Arial" w:hAnsi="Arial" w:eastAsia="Arial" w:ascii="Arial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http://www.amazon.com/dp/B002Y27P3M/?tag=gocous-20&amp;hvadid=5729884517&amp;ref=pd_sl_992dhxljd6_e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4"/>
        </w:numPr>
        <w:spacing w:lineRule="auto" w:after="120" w:before="480"/>
        <w:ind w:left="720" w:hanging="359"/>
      </w:pPr>
      <w:r w:rsidRPr="00000000" w:rsidR="00000000" w:rsidDel="00000000">
        <w:rPr>
          <w:b w:val="0"/>
          <w:sz w:val="22"/>
          <w:rtl w:val="0"/>
        </w:rPr>
        <w:t xml:space="preserve">ARCTERYX </w:t>
      </w:r>
      <w:r w:rsidRPr="00000000" w:rsidR="00000000" w:rsidDel="00000000">
        <w:rPr>
          <w:b w:val="0"/>
          <w:sz w:val="22"/>
          <w:rtl w:val="0"/>
        </w:rPr>
        <w:t xml:space="preserve">Alpha SV Jacket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before="0"/>
        <w:ind w:left="720" w:hanging="359"/>
      </w:pPr>
      <w:r w:rsidRPr="00000000" w:rsidR="00000000" w:rsidDel="00000000">
        <w:rPr>
          <w:rtl w:val="0"/>
        </w:rPr>
        <w:t xml:space="preserve">Panasonic HDC-TM900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Roberta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xxxxxxx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99"/>
          <w:sz w:val="22"/>
          <w:u w:val="single"/>
          <w:vertAlign w:val="baseline"/>
          <w:rtl w:val="0"/>
        </w:rPr>
        <w:t xml:space="preserve">xxxxxxx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Manuela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Levi’s store :-)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Guess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99"/>
          <w:sz w:val="22"/>
          <w:u w:val="single"/>
          <w:vertAlign w:val="baseline"/>
          <w:rtl w:val="0"/>
        </w:rPr>
        <w:t xml:space="preserve">xxxxxxx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Giulia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tante cosette sul fai da te (la lista nel dettaglio sarebbe infinita quindi faccio prima a cercare i negozietti sulla mappa):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Lee's Art Shop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212-247-0110 </w:t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220 West 57th St </w:t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New York, NY 10019 </w:t>
        <w:tab/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Paper Presentation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212-463-7035 </w:t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23 W 18th St </w:t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New York, NY 10011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Portraitbug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212-600-4457 </w:t>
        <w:tab/>
        <w:tab/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2466 Broadway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ab/>
        <w:t xml:space="preserve">New York, NY 10025 </w:t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The Ink Pad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22 8th Ave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New York, NY - 10014</w:t>
        <w:tab/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Lilly's Art</w:t>
      </w:r>
    </w:p>
    <w:p w:rsidP="00000000" w:rsidRPr="00000000" w:rsidR="00000000" w:rsidDel="00000000" w:rsidRDefault="00000000">
      <w:pPr>
        <w:spacing w:lineRule="auto" w:after="0" w:line="276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Cambridge</w:t>
      </w:r>
    </w:p>
    <w:p w:rsidP="00000000" w:rsidRPr="00000000" w:rsidR="00000000" w:rsidDel="00000000" w:rsidRDefault="00000000">
      <w:pPr>
        <w:spacing w:lineRule="auto" w:after="0" w:line="276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MA 02141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617-395-6650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mazon.com/dp/B002Y27P3M/?tag=gocous-20&amp;hvadid=5729884517&amp;ref=pd_sl_992dhxljd6_e" Type="http://schemas.openxmlformats.org/officeDocument/2006/relationships/hyperlink" TargetMode="External" Id="rId6"/><Relationship Target="http://www.leatherman.com/product/Charge_TTi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 da comprare negli States.docx</dc:title>
</cp:coreProperties>
</file>